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2837" w:rsidRDefault="00532837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532837" w:rsidRDefault="00B4332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4E1220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1：</w:t>
      </w:r>
    </w:p>
    <w:p w:rsidR="00B4332A" w:rsidRDefault="00B4332A" w:rsidP="00B4332A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养老机构疫情防控补助项目自评表</w:t>
      </w:r>
    </w:p>
    <w:p w:rsidR="00532837" w:rsidRPr="00B4332A" w:rsidRDefault="00B4332A" w:rsidP="00B4332A">
      <w:pPr>
        <w:widowControl/>
        <w:spacing w:line="432" w:lineRule="atLeast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53283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2081099其他社会福利支出（东山福利</w:t>
            </w:r>
            <w:proofErr w:type="gramStart"/>
            <w:r>
              <w:rPr>
                <w:rFonts w:ascii="宋体" w:hAnsi="宋体" w:cs="仿宋_GB2312" w:hint="eastAsia"/>
                <w:kern w:val="0"/>
                <w:szCs w:val="22"/>
              </w:rPr>
              <w:t>院春节</w:t>
            </w:r>
            <w:proofErr w:type="gramEnd"/>
            <w:r>
              <w:rPr>
                <w:rFonts w:ascii="宋体" w:hAnsi="宋体" w:cs="仿宋_GB2312" w:hint="eastAsia"/>
                <w:kern w:val="0"/>
                <w:szCs w:val="22"/>
              </w:rPr>
              <w:t>慰问费）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32837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5万元</w:t>
            </w:r>
          </w:p>
        </w:tc>
        <w:tc>
          <w:tcPr>
            <w:tcW w:w="1317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5万元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32837" w:rsidRDefault="00B4332A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32837" w:rsidRDefault="00B4332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532837" w:rsidRDefault="00B4332A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Cs w:val="21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市民政局春节慰问</w:t>
            </w:r>
          </w:p>
          <w:p w:rsidR="00532837" w:rsidRDefault="00B4332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农村福利院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1家</w:t>
            </w:r>
          </w:p>
        </w:tc>
        <w:tc>
          <w:tcPr>
            <w:tcW w:w="1319" w:type="dxa"/>
            <w:gridSpan w:val="2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1家</w:t>
            </w:r>
          </w:p>
        </w:tc>
        <w:tc>
          <w:tcPr>
            <w:tcW w:w="87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40分</w:t>
            </w: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32837" w:rsidRDefault="00B4332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532837" w:rsidRDefault="00B4332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Cs w:val="21"/>
              </w:rPr>
              <w:t>改善特困供养对象生活环境，欢度春节，体现政府关怀。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完成</w:t>
            </w:r>
          </w:p>
        </w:tc>
        <w:tc>
          <w:tcPr>
            <w:tcW w:w="87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532837" w:rsidRDefault="00B4332A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532837" w:rsidRDefault="00532837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532837" w:rsidRDefault="00532837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532837">
        <w:trPr>
          <w:trHeight w:val="567"/>
          <w:jc w:val="center"/>
        </w:trPr>
        <w:tc>
          <w:tcPr>
            <w:tcW w:w="828" w:type="dxa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532837" w:rsidRDefault="00B43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532837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532837" w:rsidRDefault="00B4332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532837" w:rsidRDefault="00B4332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532837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532837" w:rsidRDefault="00B4332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532837" w:rsidRDefault="00B4332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532837" w:rsidRDefault="00B4332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532837" w:rsidRPr="00B4332A" w:rsidRDefault="00532837" w:rsidP="00B4332A">
      <w:pPr>
        <w:widowControl/>
        <w:ind w:firstLineChars="200" w:firstLine="420"/>
        <w:rPr>
          <w:rFonts w:ascii="宋体" w:hAnsi="宋体" w:cs="仿宋_GB2312"/>
          <w:kern w:val="0"/>
        </w:rPr>
      </w:pPr>
      <w:bookmarkStart w:id="0" w:name="_GoBack"/>
      <w:bookmarkEnd w:id="0"/>
    </w:p>
    <w:sectPr w:rsidR="00532837" w:rsidRPr="00B4332A" w:rsidSect="005328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4E1220"/>
    <w:rsid w:val="00532837"/>
    <w:rsid w:val="00B4332A"/>
    <w:rsid w:val="03E61B13"/>
    <w:rsid w:val="130D3111"/>
    <w:rsid w:val="14201C3F"/>
    <w:rsid w:val="18110196"/>
    <w:rsid w:val="308E7DF0"/>
    <w:rsid w:val="4EF124E3"/>
    <w:rsid w:val="596A5126"/>
    <w:rsid w:val="5EA76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E9C8A6"/>
  <w15:docId w15:val="{B0565C93-5BBE-4347-B97A-B42EC1203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32837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204F5E3279D14B0FA980CB1671B95876</vt:lpwstr>
  </property>
</Properties>
</file>